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B" w:rsidRDefault="005A172B" w:rsidP="004D7BAB">
      <w:pPr>
        <w:spacing w:before="120" w:after="120"/>
        <w:jc w:val="center"/>
        <w:rPr>
          <w:bCs/>
        </w:rPr>
      </w:pPr>
    </w:p>
    <w:p w:rsidR="005A172B" w:rsidRDefault="005A172B" w:rsidP="004D7BAB">
      <w:pPr>
        <w:spacing w:before="120" w:after="120"/>
        <w:jc w:val="center"/>
        <w:rPr>
          <w:bCs/>
        </w:rPr>
      </w:pPr>
    </w:p>
    <w:p w:rsidR="004D7BAB" w:rsidRPr="00EE0056" w:rsidRDefault="004D7BAB" w:rsidP="004D7BAB">
      <w:pPr>
        <w:spacing w:before="120" w:after="120"/>
        <w:jc w:val="center"/>
        <w:rPr>
          <w:bCs/>
        </w:rPr>
      </w:pPr>
      <w:r w:rsidRPr="00EE0056">
        <w:rPr>
          <w:bCs/>
        </w:rPr>
        <w:t>В Акционерное общество «Акционерный Банк «РОССИЯ»</w:t>
      </w:r>
    </w:p>
    <w:p w:rsidR="004D7BAB" w:rsidRPr="00EE0056" w:rsidRDefault="004D7BAB" w:rsidP="004D7BAB">
      <w:pPr>
        <w:jc w:val="center"/>
        <w:rPr>
          <w:b/>
          <w:bCs/>
          <w:sz w:val="10"/>
          <w:szCs w:val="10"/>
        </w:rPr>
      </w:pPr>
    </w:p>
    <w:p w:rsidR="004D7BAB" w:rsidRPr="00EE0056" w:rsidRDefault="004D7BAB" w:rsidP="004D7BAB">
      <w:pPr>
        <w:shd w:val="pct10" w:color="auto" w:fill="auto"/>
        <w:jc w:val="center"/>
        <w:rPr>
          <w:bCs/>
        </w:rPr>
      </w:pPr>
      <w:r w:rsidRPr="00EE0056">
        <w:rPr>
          <w:bCs/>
        </w:rPr>
        <w:t>СПРАВКА О ПРЕДОСТАВЛЕНИИ СВЕДЕНИЙ О ДОГОВОРАХ</w:t>
      </w:r>
    </w:p>
    <w:p w:rsidR="004D7BAB" w:rsidRPr="00EE0056" w:rsidRDefault="004D7BAB" w:rsidP="004D7BAB">
      <w:pPr>
        <w:pStyle w:val="a3"/>
        <w:spacing w:line="240" w:lineRule="exact"/>
        <w:rPr>
          <w:iCs/>
          <w:sz w:val="10"/>
          <w:szCs w:val="10"/>
        </w:rPr>
      </w:pPr>
      <w:bookmarkStart w:id="0" w:name="_GoBack"/>
    </w:p>
    <w:bookmarkEnd w:id="0"/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9748"/>
      </w:tblGrid>
      <w:tr w:rsidR="004D7BAB" w:rsidRPr="00EE0056" w:rsidTr="00833E85">
        <w:trPr>
          <w:jc w:val="center"/>
        </w:trPr>
        <w:tc>
          <w:tcPr>
            <w:tcW w:w="9748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pStyle w:val="a3"/>
              <w:spacing w:line="240" w:lineRule="exact"/>
              <w:jc w:val="left"/>
              <w:rPr>
                <w:iCs/>
                <w:sz w:val="18"/>
                <w:szCs w:val="18"/>
              </w:rPr>
            </w:pPr>
          </w:p>
        </w:tc>
      </w:tr>
      <w:tr w:rsidR="004D7BAB" w:rsidRPr="00EE0056" w:rsidTr="00833E85">
        <w:trPr>
          <w:jc w:val="center"/>
        </w:trPr>
        <w:tc>
          <w:tcPr>
            <w:tcW w:w="9748" w:type="dxa"/>
            <w:tcBorders>
              <w:top w:val="single" w:sz="4" w:space="0" w:color="auto"/>
            </w:tcBorders>
          </w:tcPr>
          <w:p w:rsidR="004D7BAB" w:rsidRPr="00EE0056" w:rsidRDefault="004D7BAB" w:rsidP="00EB59B7">
            <w:pPr>
              <w:pStyle w:val="a3"/>
              <w:jc w:val="center"/>
              <w:rPr>
                <w:iCs/>
                <w:sz w:val="16"/>
                <w:szCs w:val="16"/>
              </w:rPr>
            </w:pPr>
            <w:r w:rsidRPr="00EE0056">
              <w:rPr>
                <w:iCs/>
                <w:sz w:val="16"/>
                <w:szCs w:val="16"/>
              </w:rPr>
              <w:t xml:space="preserve">указывается </w:t>
            </w:r>
            <w:r w:rsidRPr="00EE0056">
              <w:rPr>
                <w:sz w:val="16"/>
                <w:szCs w:val="16"/>
                <w:lang w:eastAsia="en-US"/>
              </w:rPr>
              <w:t xml:space="preserve">наименование организации / обособленного подразделения / филиала / представительства, включая организационно-правовую форму, ФИО индивидуального предпринимателя </w:t>
            </w:r>
          </w:p>
          <w:p w:rsidR="004D7BAB" w:rsidRPr="00EE0056" w:rsidRDefault="004D7BAB" w:rsidP="00EB59B7">
            <w:pPr>
              <w:pStyle w:val="a3"/>
              <w:jc w:val="center"/>
              <w:rPr>
                <w:iCs/>
                <w:sz w:val="16"/>
                <w:szCs w:val="16"/>
              </w:rPr>
            </w:pPr>
          </w:p>
        </w:tc>
      </w:tr>
    </w:tbl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1433"/>
        <w:gridCol w:w="2111"/>
        <w:gridCol w:w="1459"/>
        <w:gridCol w:w="1868"/>
        <w:gridCol w:w="2910"/>
      </w:tblGrid>
      <w:tr w:rsidR="004D7BAB" w:rsidRPr="00EE0056" w:rsidTr="00833E85">
        <w:trPr>
          <w:jc w:val="center"/>
        </w:trPr>
        <w:tc>
          <w:tcPr>
            <w:tcW w:w="1433" w:type="dxa"/>
          </w:tcPr>
          <w:p w:rsidR="004D7BAB" w:rsidRPr="00EE0056" w:rsidRDefault="004D7BAB" w:rsidP="00EB59B7">
            <w:pPr>
              <w:rPr>
                <w:bCs/>
              </w:rPr>
            </w:pPr>
            <w:r w:rsidRPr="00EE0056">
              <w:rPr>
                <w:bCs/>
              </w:rPr>
              <w:t>ИНН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68" w:type="dxa"/>
          </w:tcPr>
          <w:p w:rsidR="004D7BAB" w:rsidRPr="00EE0056" w:rsidRDefault="004D7BAB" w:rsidP="00EB59B7">
            <w:pPr>
              <w:rPr>
                <w:bCs/>
              </w:rPr>
            </w:pPr>
            <w:r w:rsidRPr="00EE0056">
              <w:rPr>
                <w:bCs/>
              </w:rPr>
              <w:t>ОГРН/ОГРНИП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jc w:val="center"/>
              <w:rPr>
                <w:bCs/>
              </w:rPr>
            </w:pPr>
          </w:p>
        </w:tc>
      </w:tr>
      <w:tr w:rsidR="004D7BAB" w:rsidRPr="00EE0056" w:rsidTr="00833E85">
        <w:trPr>
          <w:jc w:val="center"/>
        </w:trPr>
        <w:tc>
          <w:tcPr>
            <w:tcW w:w="1433" w:type="dxa"/>
          </w:tcPr>
          <w:p w:rsidR="004D7BAB" w:rsidRPr="00EE0056" w:rsidRDefault="004D7BAB" w:rsidP="00EB59B7">
            <w:pPr>
              <w:rPr>
                <w:bCs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</w:tcPr>
          <w:p w:rsidR="004D7BAB" w:rsidRPr="00EE0056" w:rsidRDefault="004D7BAB" w:rsidP="00EB59B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68" w:type="dxa"/>
          </w:tcPr>
          <w:p w:rsidR="004D7BAB" w:rsidRPr="00EE0056" w:rsidRDefault="004D7BAB" w:rsidP="00EB59B7">
            <w:pPr>
              <w:rPr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4D7BAB" w:rsidRPr="00EE0056" w:rsidRDefault="004D7BAB" w:rsidP="00EB59B7">
            <w:pPr>
              <w:jc w:val="center"/>
              <w:rPr>
                <w:bCs/>
              </w:rPr>
            </w:pPr>
          </w:p>
        </w:tc>
      </w:tr>
      <w:tr w:rsidR="004D7BAB" w:rsidRPr="00EE0056" w:rsidTr="00F041B7">
        <w:trPr>
          <w:jc w:val="center"/>
        </w:trPr>
        <w:tc>
          <w:tcPr>
            <w:tcW w:w="3544" w:type="dxa"/>
            <w:gridSpan w:val="2"/>
            <w:vAlign w:val="center"/>
          </w:tcPr>
          <w:p w:rsidR="004D7BAB" w:rsidRPr="00EE0056" w:rsidRDefault="004D7BAB" w:rsidP="00EB59B7">
            <w:pPr>
              <w:rPr>
                <w:bCs/>
                <w:iCs/>
              </w:rPr>
            </w:pPr>
            <w:r w:rsidRPr="00EE0056">
              <w:rPr>
                <w:bCs/>
                <w:iCs/>
              </w:rPr>
              <w:t>В целях открытия специального банковского счета</w:t>
            </w:r>
          </w:p>
          <w:p w:rsidR="004D7BAB" w:rsidRPr="00EE0056" w:rsidRDefault="004D7BAB" w:rsidP="00EB59B7">
            <w:pPr>
              <w:rPr>
                <w:bCs/>
                <w:iCs/>
                <w:sz w:val="20"/>
                <w:szCs w:val="20"/>
              </w:rPr>
            </w:pPr>
            <w:r w:rsidRPr="00EE0056">
              <w:rPr>
                <w:bCs/>
                <w:iCs/>
                <w:sz w:val="20"/>
                <w:szCs w:val="20"/>
              </w:rPr>
              <w:t>(отметить нужное)</w:t>
            </w:r>
          </w:p>
        </w:tc>
        <w:tc>
          <w:tcPr>
            <w:tcW w:w="6237" w:type="dxa"/>
            <w:gridSpan w:val="3"/>
            <w:vAlign w:val="center"/>
          </w:tcPr>
          <w:p w:rsidR="004D7BAB" w:rsidRPr="00EE0056" w:rsidRDefault="004D7BAB" w:rsidP="00EB59B7">
            <w:pPr>
              <w:pStyle w:val="a6"/>
              <w:numPr>
                <w:ilvl w:val="0"/>
                <w:numId w:val="1"/>
              </w:numPr>
              <w:ind w:left="357" w:hanging="357"/>
              <w:contextualSpacing/>
              <w:rPr>
                <w:bCs/>
                <w:iCs/>
              </w:rPr>
            </w:pPr>
            <w:r w:rsidRPr="00EE0056">
              <w:rPr>
                <w:bCs/>
                <w:iCs/>
              </w:rPr>
              <w:t>платежного агента (платежного субагента, оператора по приему платежей)</w:t>
            </w:r>
          </w:p>
          <w:p w:rsidR="004D7BAB" w:rsidRPr="00EE0056" w:rsidRDefault="004D7BAB" w:rsidP="00EB59B7">
            <w:pPr>
              <w:pStyle w:val="a6"/>
              <w:numPr>
                <w:ilvl w:val="0"/>
                <w:numId w:val="1"/>
              </w:numPr>
              <w:ind w:left="357" w:hanging="357"/>
              <w:contextualSpacing/>
              <w:rPr>
                <w:bCs/>
                <w:iCs/>
              </w:rPr>
            </w:pPr>
            <w:r w:rsidRPr="00EE0056">
              <w:rPr>
                <w:bCs/>
                <w:iCs/>
              </w:rPr>
              <w:t>поставщика</w:t>
            </w:r>
          </w:p>
        </w:tc>
      </w:tr>
    </w:tbl>
    <w:p w:rsidR="004D7BAB" w:rsidRPr="00EE0056" w:rsidRDefault="004D7BAB" w:rsidP="005A172B">
      <w:pPr>
        <w:tabs>
          <w:tab w:val="left" w:pos="720"/>
        </w:tabs>
        <w:autoSpaceDE w:val="0"/>
        <w:autoSpaceDN w:val="0"/>
        <w:spacing w:before="120"/>
        <w:jc w:val="both"/>
        <w:rPr>
          <w:sz w:val="20"/>
          <w:szCs w:val="20"/>
        </w:rPr>
      </w:pPr>
      <w:r w:rsidRPr="00EE0056">
        <w:t xml:space="preserve">Предоставляю сведения о договоре (договорах) </w:t>
      </w:r>
      <w:r w:rsidRPr="00EE0056">
        <w:rPr>
          <w:sz w:val="20"/>
          <w:szCs w:val="20"/>
        </w:rPr>
        <w:t>(отметить нужное)</w:t>
      </w:r>
      <w:r w:rsidRPr="00EE0056">
        <w:t>:</w:t>
      </w:r>
    </w:p>
    <w:p w:rsidR="004D7BAB" w:rsidRPr="00EE0056" w:rsidRDefault="004D7BAB" w:rsidP="004D7BAB">
      <w:pPr>
        <w:pStyle w:val="a6"/>
        <w:numPr>
          <w:ilvl w:val="0"/>
          <w:numId w:val="1"/>
        </w:numPr>
        <w:ind w:left="426" w:hanging="357"/>
        <w:contextualSpacing/>
      </w:pPr>
      <w:r w:rsidRPr="00EE0056">
        <w:t>об оказании услуг по переводу денежных средств, заключенный с оператором по переводу денежных средств / платежным агентом (платежным субагентом)</w:t>
      </w:r>
    </w:p>
    <w:p w:rsidR="004D7BAB" w:rsidRPr="00EE0056" w:rsidRDefault="004D7BAB" w:rsidP="004D7BAB">
      <w:pPr>
        <w:pStyle w:val="a6"/>
        <w:numPr>
          <w:ilvl w:val="0"/>
          <w:numId w:val="1"/>
        </w:numPr>
        <w:ind w:left="426" w:hanging="357"/>
        <w:contextualSpacing/>
      </w:pPr>
      <w:r w:rsidRPr="00EE0056">
        <w:t>об осуществлении деятельности по приему платежей физических лиц</w:t>
      </w:r>
    </w:p>
    <w:p w:rsidR="004D7BAB" w:rsidRPr="00EE0056" w:rsidRDefault="004D7BAB" w:rsidP="004D7BAB">
      <w:pPr>
        <w:tabs>
          <w:tab w:val="left" w:pos="720"/>
        </w:tabs>
        <w:autoSpaceDE w:val="0"/>
        <w:autoSpaceDN w:val="0"/>
        <w:ind w:left="426"/>
        <w:jc w:val="both"/>
        <w:rPr>
          <w:sz w:val="20"/>
          <w:szCs w:val="20"/>
        </w:rPr>
      </w:pP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846"/>
        <w:gridCol w:w="2126"/>
        <w:gridCol w:w="4542"/>
        <w:gridCol w:w="2268"/>
      </w:tblGrid>
      <w:tr w:rsidR="004D7BAB" w:rsidRPr="00EE0056" w:rsidTr="00EB59B7">
        <w:tc>
          <w:tcPr>
            <w:tcW w:w="846" w:type="dxa"/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spacing w:before="120" w:after="120"/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spacing w:before="120" w:after="120"/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4542" w:type="dxa"/>
            <w:vAlign w:val="center"/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spacing w:before="120" w:after="120"/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2268" w:type="dxa"/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spacing w:before="120" w:after="120"/>
              <w:jc w:val="center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Срок действия договора</w:t>
            </w:r>
          </w:p>
        </w:tc>
      </w:tr>
      <w:tr w:rsidR="004D7BAB" w:rsidRPr="00EE0056" w:rsidTr="00EB59B7">
        <w:trPr>
          <w:trHeight w:val="266"/>
        </w:trPr>
        <w:tc>
          <w:tcPr>
            <w:tcW w:w="846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</w:tr>
      <w:tr w:rsidR="004D7BAB" w:rsidRPr="00EE0056" w:rsidTr="00EB59B7">
        <w:tc>
          <w:tcPr>
            <w:tcW w:w="846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</w:tr>
      <w:tr w:rsidR="004D7BAB" w:rsidRPr="00EE0056" w:rsidTr="00EB59B7">
        <w:tc>
          <w:tcPr>
            <w:tcW w:w="8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  <w:tc>
          <w:tcPr>
            <w:tcW w:w="454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7BAB" w:rsidRPr="00EE0056" w:rsidRDefault="004D7BAB" w:rsidP="00EB59B7">
            <w:pPr>
              <w:tabs>
                <w:tab w:val="left" w:pos="720"/>
              </w:tabs>
              <w:autoSpaceDE w:val="0"/>
              <w:autoSpaceDN w:val="0"/>
              <w:jc w:val="both"/>
            </w:pPr>
          </w:p>
        </w:tc>
      </w:tr>
    </w:tbl>
    <w:p w:rsidR="004D7BAB" w:rsidRPr="00EE0056" w:rsidRDefault="004D7BAB" w:rsidP="004D7BAB">
      <w:pPr>
        <w:tabs>
          <w:tab w:val="left" w:pos="720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260"/>
        <w:gridCol w:w="1292"/>
        <w:gridCol w:w="3118"/>
      </w:tblGrid>
      <w:tr w:rsidR="004D7BAB" w:rsidRPr="00EE0056" w:rsidTr="00833E85">
        <w:tc>
          <w:tcPr>
            <w:tcW w:w="4111" w:type="dxa"/>
            <w:vAlign w:val="bottom"/>
          </w:tcPr>
          <w:p w:rsidR="004D7BAB" w:rsidRPr="00EE0056" w:rsidRDefault="004D7BAB" w:rsidP="00EB59B7">
            <w:pPr>
              <w:autoSpaceDE w:val="0"/>
              <w:autoSpaceDN w:val="0"/>
              <w:ind w:left="284"/>
              <w:jc w:val="both"/>
              <w:rPr>
                <w:iCs/>
              </w:rPr>
            </w:pPr>
          </w:p>
          <w:p w:rsidR="004D7BAB" w:rsidRPr="00EE0056" w:rsidRDefault="004D7BAB" w:rsidP="00EB59B7">
            <w:pPr>
              <w:autoSpaceDE w:val="0"/>
              <w:autoSpaceDN w:val="0"/>
              <w:ind w:left="284"/>
              <w:jc w:val="both"/>
              <w:rPr>
                <w:iCs/>
              </w:rPr>
            </w:pPr>
            <w:r w:rsidRPr="00EE0056">
              <w:rPr>
                <w:iCs/>
              </w:rPr>
              <w:t xml:space="preserve">Руководитель / Представитель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D7BAB" w:rsidRPr="00EE0056" w:rsidRDefault="004D7BAB" w:rsidP="00EB59B7">
            <w:pPr>
              <w:autoSpaceDE w:val="0"/>
              <w:autoSpaceDN w:val="0"/>
              <w:ind w:left="284"/>
              <w:jc w:val="both"/>
              <w:rPr>
                <w:iCs/>
              </w:rPr>
            </w:pPr>
          </w:p>
        </w:tc>
        <w:tc>
          <w:tcPr>
            <w:tcW w:w="1292" w:type="dxa"/>
            <w:vAlign w:val="bottom"/>
          </w:tcPr>
          <w:p w:rsidR="004D7BAB" w:rsidRPr="00EE0056" w:rsidRDefault="004D7BAB" w:rsidP="00EB59B7">
            <w:pPr>
              <w:autoSpaceDE w:val="0"/>
              <w:autoSpaceDN w:val="0"/>
              <w:ind w:left="284"/>
              <w:jc w:val="both"/>
              <w:rPr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D7BAB" w:rsidRPr="00EE0056" w:rsidRDefault="004D7BAB" w:rsidP="00EB59B7">
            <w:pPr>
              <w:autoSpaceDE w:val="0"/>
              <w:autoSpaceDN w:val="0"/>
              <w:ind w:left="284"/>
              <w:jc w:val="center"/>
              <w:rPr>
                <w:iCs/>
              </w:rPr>
            </w:pPr>
          </w:p>
        </w:tc>
      </w:tr>
      <w:tr w:rsidR="004D7BAB" w:rsidRPr="00EE0056" w:rsidTr="00833E85">
        <w:tc>
          <w:tcPr>
            <w:tcW w:w="4111" w:type="dxa"/>
          </w:tcPr>
          <w:p w:rsidR="004D7BAB" w:rsidRPr="00EE0056" w:rsidRDefault="004D7BAB" w:rsidP="00EB59B7">
            <w:pPr>
              <w:ind w:left="284"/>
              <w:rPr>
                <w:sz w:val="20"/>
                <w:szCs w:val="20"/>
              </w:rPr>
            </w:pPr>
          </w:p>
          <w:p w:rsidR="004D7BAB" w:rsidRPr="00EE0056" w:rsidRDefault="004D7BAB" w:rsidP="00EB59B7">
            <w:pPr>
              <w:ind w:left="284"/>
              <w:rPr>
                <w:sz w:val="20"/>
                <w:szCs w:val="20"/>
              </w:rPr>
            </w:pPr>
            <w:r w:rsidRPr="00EE0056">
              <w:rPr>
                <w:sz w:val="20"/>
                <w:szCs w:val="20"/>
              </w:rPr>
              <w:t>МП</w:t>
            </w:r>
          </w:p>
          <w:p w:rsidR="004D7BAB" w:rsidRPr="00EE0056" w:rsidRDefault="004D7BAB" w:rsidP="00EB59B7">
            <w:pPr>
              <w:autoSpaceDE w:val="0"/>
              <w:autoSpaceDN w:val="0"/>
              <w:ind w:left="284"/>
              <w:jc w:val="both"/>
              <w:rPr>
                <w:iCs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D7BAB" w:rsidRPr="00EE0056" w:rsidRDefault="004D7BAB" w:rsidP="00EB59B7">
            <w:pPr>
              <w:autoSpaceDE w:val="0"/>
              <w:autoSpaceDN w:val="0"/>
              <w:ind w:left="284"/>
              <w:rPr>
                <w:iCs/>
                <w:sz w:val="16"/>
                <w:szCs w:val="16"/>
              </w:rPr>
            </w:pPr>
            <w:r w:rsidRPr="00EE0056">
              <w:rPr>
                <w:sz w:val="16"/>
                <w:szCs w:val="16"/>
              </w:rPr>
              <w:t xml:space="preserve">          подпись</w:t>
            </w:r>
          </w:p>
        </w:tc>
        <w:tc>
          <w:tcPr>
            <w:tcW w:w="1292" w:type="dxa"/>
          </w:tcPr>
          <w:p w:rsidR="004D7BAB" w:rsidRPr="00EE0056" w:rsidRDefault="004D7BAB" w:rsidP="00EB59B7">
            <w:pPr>
              <w:autoSpaceDE w:val="0"/>
              <w:autoSpaceDN w:val="0"/>
              <w:ind w:left="284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7BAB" w:rsidRPr="00EE0056" w:rsidRDefault="004D7BAB" w:rsidP="00EB59B7">
            <w:pPr>
              <w:autoSpaceDE w:val="0"/>
              <w:autoSpaceDN w:val="0"/>
              <w:ind w:left="284"/>
              <w:jc w:val="center"/>
              <w:rPr>
                <w:i/>
                <w:iCs/>
                <w:sz w:val="16"/>
                <w:szCs w:val="16"/>
              </w:rPr>
            </w:pPr>
            <w:r w:rsidRPr="00EE0056">
              <w:rPr>
                <w:sz w:val="16"/>
                <w:szCs w:val="16"/>
              </w:rPr>
              <w:t>ФИО</w:t>
            </w:r>
          </w:p>
        </w:tc>
      </w:tr>
    </w:tbl>
    <w:p w:rsidR="004D7BAB" w:rsidRPr="00EE0056" w:rsidRDefault="004D7BAB" w:rsidP="004D7BAB">
      <w:pPr>
        <w:tabs>
          <w:tab w:val="left" w:pos="4261"/>
        </w:tabs>
        <w:ind w:left="284"/>
        <w:rPr>
          <w:sz w:val="20"/>
          <w:szCs w:val="20"/>
        </w:rPr>
      </w:pPr>
    </w:p>
    <w:p w:rsidR="004D7BAB" w:rsidRPr="00EE0056" w:rsidRDefault="004D7BAB" w:rsidP="004D7BAB">
      <w:pPr>
        <w:tabs>
          <w:tab w:val="left" w:pos="4261"/>
        </w:tabs>
      </w:pPr>
      <w:r w:rsidRPr="00EE0056">
        <w:t>«___»________________ 20_____г.</w:t>
      </w:r>
    </w:p>
    <w:p w:rsidR="004D7BAB" w:rsidRPr="00EE0056" w:rsidRDefault="004D7BAB" w:rsidP="004D7BAB">
      <w:pPr>
        <w:shd w:val="pct10" w:color="auto" w:fill="auto"/>
        <w:jc w:val="center"/>
        <w:rPr>
          <w:bCs/>
          <w:iCs/>
          <w:sz w:val="20"/>
          <w:szCs w:val="20"/>
        </w:rPr>
      </w:pPr>
      <w:r w:rsidRPr="00EE0056">
        <w:rPr>
          <w:bCs/>
          <w:iCs/>
          <w:sz w:val="20"/>
          <w:szCs w:val="20"/>
        </w:rPr>
        <w:t xml:space="preserve">О Т М Е Т К </w:t>
      </w:r>
      <w:proofErr w:type="gramStart"/>
      <w:r w:rsidRPr="00EE0056">
        <w:rPr>
          <w:bCs/>
          <w:iCs/>
          <w:sz w:val="20"/>
          <w:szCs w:val="20"/>
        </w:rPr>
        <w:t>И  Б</w:t>
      </w:r>
      <w:proofErr w:type="gramEnd"/>
      <w:r w:rsidRPr="00EE0056">
        <w:rPr>
          <w:bCs/>
          <w:iCs/>
          <w:sz w:val="20"/>
          <w:szCs w:val="20"/>
        </w:rPr>
        <w:t xml:space="preserve"> А Н К А</w:t>
      </w:r>
    </w:p>
    <w:p w:rsidR="00E31D8D" w:rsidRDefault="00E31D8D"/>
    <w:sectPr w:rsidR="00E31D8D" w:rsidSect="00833E8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0BB6"/>
    <w:multiLevelType w:val="hybridMultilevel"/>
    <w:tmpl w:val="3806B8D6"/>
    <w:lvl w:ilvl="0" w:tplc="9536B0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AB"/>
    <w:rsid w:val="001C0D97"/>
    <w:rsid w:val="004D7BAB"/>
    <w:rsid w:val="00585D5F"/>
    <w:rsid w:val="005A172B"/>
    <w:rsid w:val="0083008C"/>
    <w:rsid w:val="00833E85"/>
    <w:rsid w:val="00C66838"/>
    <w:rsid w:val="00DC1F27"/>
    <w:rsid w:val="00E31D8D"/>
    <w:rsid w:val="00F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4429-2C98-4083-A1BF-0D8136DA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BAB"/>
    <w:pPr>
      <w:jc w:val="both"/>
    </w:pPr>
  </w:style>
  <w:style w:type="character" w:customStyle="1" w:styleId="a4">
    <w:name w:val="Основной текст Знак"/>
    <w:basedOn w:val="a0"/>
    <w:link w:val="a3"/>
    <w:rsid w:val="004D7B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aliases w:val="Основная таблица"/>
    <w:basedOn w:val="a1"/>
    <w:rsid w:val="004D7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7"/>
    <w:qFormat/>
    <w:rsid w:val="004D7BAB"/>
    <w:pPr>
      <w:ind w:left="708"/>
    </w:pPr>
  </w:style>
  <w:style w:type="character" w:customStyle="1" w:styleId="a7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6"/>
    <w:qFormat/>
    <w:rsid w:val="004D7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 Ю.В.</dc:creator>
  <cp:keywords/>
  <dc:description/>
  <cp:lastModifiedBy>Дворецкая Ю.В.</cp:lastModifiedBy>
  <cp:revision>2</cp:revision>
  <dcterms:created xsi:type="dcterms:W3CDTF">2022-11-17T15:01:00Z</dcterms:created>
  <dcterms:modified xsi:type="dcterms:W3CDTF">2022-11-18T06:16:00Z</dcterms:modified>
</cp:coreProperties>
</file>